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F7CF" w14:textId="26BED2DA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88DC832" wp14:editId="1245ECD3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02870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200" y="21174"/>
                <wp:lineTo x="21200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S logo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D0E">
        <w:rPr>
          <w:rFonts w:ascii="Cambria" w:hAnsi="Cambria" w:cs="Calibri"/>
          <w:sz w:val="40"/>
          <w:szCs w:val="40"/>
        </w:rPr>
        <w:t>VDOE</w:t>
      </w:r>
    </w:p>
    <w:p w14:paraId="4082B730" w14:textId="77777777" w:rsidR="00030B6F" w:rsidRPr="00A61098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Office of Catholic Schools</w:t>
      </w:r>
    </w:p>
    <w:p w14:paraId="34A9C5CB" w14:textId="77777777" w:rsidR="00854DF7" w:rsidRDefault="00854DF7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>
        <w:rPr>
          <w:rFonts w:ascii="Cambria" w:hAnsi="Cambria" w:cs="Calibri"/>
          <w:sz w:val="40"/>
          <w:szCs w:val="40"/>
        </w:rPr>
        <w:t xml:space="preserve">Renewal </w:t>
      </w:r>
      <w:r w:rsidR="00F64614">
        <w:rPr>
          <w:rFonts w:ascii="Cambria" w:hAnsi="Cambria" w:cs="Calibri"/>
          <w:sz w:val="40"/>
          <w:szCs w:val="40"/>
        </w:rPr>
        <w:t>Teacher</w:t>
      </w:r>
    </w:p>
    <w:p w14:paraId="71BA70FF" w14:textId="176C66A0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Check List</w:t>
      </w:r>
    </w:p>
    <w:p w14:paraId="26FDB541" w14:textId="77777777" w:rsidR="00030B6F" w:rsidRDefault="00030B6F" w:rsidP="00854DF7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510E767E" w14:textId="4C49A59E" w:rsidR="00030B6F" w:rsidRDefault="00030B6F" w:rsidP="00350933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7597"/>
      </w:tblGrid>
      <w:tr w:rsidR="00030B6F" w:rsidRPr="00030B6F" w14:paraId="3DFD2607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082B5CEF" w14:textId="77777777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Name: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0298E105" w14:textId="7D83023E" w:rsidR="00030B6F" w:rsidRPr="00030B6F" w:rsidRDefault="00030B6F" w:rsidP="00BB0CF8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B0CF8">
              <w:rPr>
                <w:rFonts w:ascii="Calibri" w:hAnsi="Calibri" w:cs="Calibri"/>
                <w:sz w:val="24"/>
                <w:szCs w:val="24"/>
              </w:rPr>
              <w:t> </w:t>
            </w:r>
            <w:r w:rsidR="00BB0CF8">
              <w:rPr>
                <w:rFonts w:ascii="Calibri" w:hAnsi="Calibri" w:cs="Calibri"/>
                <w:sz w:val="24"/>
                <w:szCs w:val="24"/>
              </w:rPr>
              <w:t> </w:t>
            </w:r>
            <w:r w:rsidR="00BB0CF8">
              <w:rPr>
                <w:rFonts w:ascii="Calibri" w:hAnsi="Calibri" w:cs="Calibri"/>
                <w:sz w:val="24"/>
                <w:szCs w:val="24"/>
              </w:rPr>
              <w:t> </w:t>
            </w:r>
            <w:r w:rsidR="00BB0CF8">
              <w:rPr>
                <w:rFonts w:ascii="Calibri" w:hAnsi="Calibri" w:cs="Calibri"/>
                <w:sz w:val="24"/>
                <w:szCs w:val="24"/>
              </w:rPr>
              <w:t> </w:t>
            </w:r>
            <w:r w:rsidR="00BB0CF8">
              <w:rPr>
                <w:rFonts w:ascii="Calibri" w:hAnsi="Calibri" w:cs="Calibri"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30B6F" w:rsidRPr="00030B6F" w14:paraId="6B465195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33A8B0A4" w14:textId="13BCD508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</w:t>
            </w:r>
            <w:r w:rsidR="00AC1087">
              <w:rPr>
                <w:rFonts w:ascii="Cambria" w:hAnsi="Cambria" w:cs="Calibri"/>
                <w:sz w:val="24"/>
                <w:szCs w:val="24"/>
              </w:rPr>
              <w:t xml:space="preserve">School </w:t>
            </w:r>
            <w:r w:rsidRPr="00030B6F">
              <w:rPr>
                <w:rFonts w:ascii="Cambria" w:hAnsi="Cambria" w:cs="Calibri"/>
                <w:sz w:val="24"/>
                <w:szCs w:val="24"/>
              </w:rPr>
              <w:t xml:space="preserve">Email: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698D42BE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BE9551F" w14:textId="77777777" w:rsidR="00836743" w:rsidRDefault="00836743" w:rsidP="00836743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50CAA7AC" w14:textId="77777777" w:rsidR="00836743" w:rsidRDefault="00836743" w:rsidP="00836743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60B960EE" w14:textId="6D787293" w:rsidR="00030B6F" w:rsidRPr="00981D9E" w:rsidRDefault="00836743" w:rsidP="00CD290B">
      <w:pPr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b/>
          <w:bCs/>
          <w:sz w:val="24"/>
          <w:szCs w:val="24"/>
        </w:rPr>
        <w:t>RENE</w:t>
      </w:r>
      <w:r w:rsidR="00A833BB">
        <w:rPr>
          <w:rFonts w:ascii="Cambria" w:hAnsi="Cambria" w:cs="Calibri"/>
          <w:b/>
          <w:bCs/>
          <w:sz w:val="24"/>
          <w:szCs w:val="24"/>
        </w:rPr>
        <w:t>W</w:t>
      </w:r>
      <w:r>
        <w:rPr>
          <w:rFonts w:ascii="Cambria" w:hAnsi="Cambria" w:cs="Calibri"/>
          <w:b/>
          <w:bCs/>
          <w:sz w:val="24"/>
          <w:szCs w:val="24"/>
        </w:rPr>
        <w:t>AL</w:t>
      </w:r>
      <w:r w:rsidR="00030B6F" w:rsidRPr="00981D9E">
        <w:rPr>
          <w:rFonts w:ascii="Cambria" w:hAnsi="Cambria" w:cs="Calibri"/>
          <w:b/>
          <w:bCs/>
          <w:sz w:val="24"/>
          <w:szCs w:val="24"/>
        </w:rPr>
        <w:t xml:space="preserve"> LICENSE REQUIREMENTS:</w:t>
      </w:r>
    </w:p>
    <w:p w14:paraId="42C862F4" w14:textId="777AA24E" w:rsidR="00030B6F" w:rsidRPr="00A61098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Completed</w:t>
      </w:r>
      <w:r w:rsidR="00AC1087">
        <w:rPr>
          <w:rFonts w:ascii="Cambria" w:hAnsi="Cambria" w:cs="Calibri"/>
          <w:sz w:val="24"/>
          <w:szCs w:val="24"/>
        </w:rPr>
        <w:t xml:space="preserve"> </w:t>
      </w:r>
      <w:r w:rsidR="00D87BF7">
        <w:rPr>
          <w:rFonts w:ascii="Cambria" w:hAnsi="Cambria" w:cs="Calibri"/>
          <w:sz w:val="24"/>
          <w:szCs w:val="24"/>
        </w:rPr>
        <w:t>Renewal</w:t>
      </w:r>
      <w:r w:rsidR="00AC1087">
        <w:rPr>
          <w:rFonts w:ascii="Cambria" w:hAnsi="Cambria" w:cs="Calibri"/>
          <w:sz w:val="24"/>
          <w:szCs w:val="24"/>
        </w:rPr>
        <w:t xml:space="preserve"> </w:t>
      </w:r>
      <w:r w:rsidRPr="00A61098">
        <w:rPr>
          <w:rFonts w:ascii="Cambria" w:hAnsi="Cambria" w:cs="Calibri"/>
          <w:sz w:val="24"/>
          <w:szCs w:val="24"/>
        </w:rPr>
        <w:t xml:space="preserve">Application: </w:t>
      </w:r>
      <w:sdt>
        <w:sdtPr>
          <w:rPr>
            <w:rFonts w:ascii="Cambria" w:hAnsi="Cambria" w:cs="Calibri"/>
            <w:sz w:val="24"/>
            <w:szCs w:val="24"/>
          </w:rPr>
          <w:id w:val="69489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08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4DC0E26A" w14:textId="60E6842A" w:rsidR="008C2934" w:rsidRPr="002E6D00" w:rsidRDefault="002E6D00" w:rsidP="002E6D00">
      <w:pPr>
        <w:pStyle w:val="ListParagraph"/>
        <w:numPr>
          <w:ilvl w:val="0"/>
          <w:numId w:val="1"/>
        </w:numPr>
        <w:tabs>
          <w:tab w:val="left" w:pos="0"/>
        </w:tabs>
        <w:ind w:right="-720"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VDOE Payment – Make check payable to </w:t>
      </w:r>
      <w:r w:rsidR="00D44F5A">
        <w:rPr>
          <w:rFonts w:ascii="Cambria" w:hAnsi="Cambria" w:cs="Calibri"/>
          <w:sz w:val="24"/>
          <w:szCs w:val="24"/>
        </w:rPr>
        <w:t>Treasurer of Virginia</w:t>
      </w:r>
      <w:r>
        <w:rPr>
          <w:rFonts w:ascii="Cambria" w:hAnsi="Cambria" w:cs="Calibri"/>
          <w:sz w:val="24"/>
          <w:szCs w:val="24"/>
        </w:rPr>
        <w:t xml:space="preserve"> </w:t>
      </w:r>
      <w:r w:rsidR="00CD290B" w:rsidRPr="002E6D00">
        <w:rPr>
          <w:rFonts w:ascii="Cambria" w:hAnsi="Cambria" w:cs="Calibri"/>
          <w:sz w:val="24"/>
          <w:szCs w:val="24"/>
        </w:rPr>
        <w:t>- (</w:t>
      </w:r>
      <w:r w:rsidR="00030B6F" w:rsidRPr="002E6D00">
        <w:rPr>
          <w:rFonts w:ascii="Cambria" w:hAnsi="Cambria" w:cs="Calibri"/>
          <w:sz w:val="24"/>
          <w:szCs w:val="24"/>
        </w:rPr>
        <w:t>$</w:t>
      </w:r>
      <w:r w:rsidR="00341694" w:rsidRPr="002E6D00">
        <w:rPr>
          <w:rFonts w:ascii="Cambria" w:hAnsi="Cambria" w:cs="Calibri"/>
          <w:sz w:val="24"/>
          <w:szCs w:val="24"/>
        </w:rPr>
        <w:t>50)</w:t>
      </w:r>
      <w:r w:rsidR="00030B6F" w:rsidRPr="002E6D00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MS Gothic" w:eastAsia="MS Gothic" w:hAnsi="MS Gothic" w:cs="Calibri"/>
            <w:sz w:val="24"/>
            <w:szCs w:val="24"/>
          </w:rPr>
          <w:id w:val="-11413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B6F" w:rsidRPr="002E6D0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027F5" w:rsidRPr="002E6D00">
        <w:rPr>
          <w:rFonts w:ascii="Cambria" w:hAnsi="Cambria" w:cs="Calibri"/>
          <w:sz w:val="24"/>
          <w:szCs w:val="24"/>
        </w:rPr>
        <w:t xml:space="preserve"> </w:t>
      </w:r>
    </w:p>
    <w:p w14:paraId="3E74C7EE" w14:textId="2F306327" w:rsidR="00030B6F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Current Teaching Assignment</w:t>
      </w:r>
      <w:r w:rsidR="00AC1087">
        <w:rPr>
          <w:rFonts w:ascii="Cambria" w:hAnsi="Cambria" w:cs="Calibri"/>
          <w:sz w:val="24"/>
          <w:szCs w:val="24"/>
        </w:rPr>
        <w:t xml:space="preserve"> (i.e., 3</w:t>
      </w:r>
      <w:r w:rsidR="00AC1087" w:rsidRPr="00AC1087">
        <w:rPr>
          <w:rFonts w:ascii="Cambria" w:hAnsi="Cambria" w:cs="Calibri"/>
          <w:sz w:val="24"/>
          <w:szCs w:val="24"/>
          <w:vertAlign w:val="superscript"/>
        </w:rPr>
        <w:t>rd</w:t>
      </w:r>
      <w:r w:rsidR="00AC1087">
        <w:rPr>
          <w:rFonts w:ascii="Cambria" w:hAnsi="Cambria" w:cs="Calibri"/>
          <w:sz w:val="24"/>
          <w:szCs w:val="24"/>
        </w:rPr>
        <w:t xml:space="preserve"> grade, Physics, Art) </w:t>
      </w:r>
      <w:r w:rsidR="002B06A3" w:rsidRPr="00D227DB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B06A3" w:rsidRPr="00D227DB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2B06A3" w:rsidRPr="00D227DB">
        <w:rPr>
          <w:rFonts w:ascii="Calibri" w:hAnsi="Calibri" w:cs="Calibri"/>
          <w:sz w:val="24"/>
          <w:szCs w:val="24"/>
          <w:u w:val="single"/>
        </w:rPr>
      </w:r>
      <w:r w:rsidR="002B06A3" w:rsidRPr="00D227DB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2B06A3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B06A3" w:rsidRPr="00D227DB">
        <w:rPr>
          <w:rFonts w:ascii="Calibri" w:hAnsi="Calibri" w:cs="Calibri"/>
          <w:noProof/>
          <w:sz w:val="24"/>
          <w:szCs w:val="24"/>
          <w:u w:val="single"/>
        </w:rPr>
        <w:t xml:space="preserve">                            </w:t>
      </w:r>
      <w:r w:rsidR="002B06A3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B06A3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B06A3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B06A3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B06A3" w:rsidRPr="00D227DB">
        <w:rPr>
          <w:rFonts w:ascii="Calibri" w:hAnsi="Calibri" w:cs="Calibri"/>
          <w:sz w:val="24"/>
          <w:szCs w:val="24"/>
          <w:u w:val="single"/>
        </w:rPr>
        <w:fldChar w:fldCharType="end"/>
      </w:r>
      <w:r w:rsidR="007258D8">
        <w:rPr>
          <w:rFonts w:ascii="Cambria" w:hAnsi="Cambria" w:cs="Calibri"/>
          <w:sz w:val="24"/>
          <w:szCs w:val="24"/>
        </w:rPr>
        <w:t>:</w:t>
      </w:r>
      <w:r>
        <w:rPr>
          <w:rFonts w:ascii="Cambria" w:hAnsi="Cambria" w:cs="Calibri"/>
          <w:sz w:val="24"/>
          <w:szCs w:val="24"/>
        </w:rPr>
        <w:t xml:space="preserve"> </w:t>
      </w:r>
      <w:sdt>
        <w:sdtPr>
          <w:rPr>
            <w:rFonts w:ascii="Cambria" w:hAnsi="Cambria" w:cs="Calibri"/>
            <w:sz w:val="24"/>
            <w:szCs w:val="24"/>
          </w:rPr>
          <w:id w:val="125663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1CDC3A5E" w14:textId="218FB58B" w:rsidR="006B478E" w:rsidRPr="00A61098" w:rsidRDefault="006B478E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Current Teaching Endorsement (listed on current License) </w:t>
      </w:r>
      <w:r w:rsidR="002B06A3" w:rsidRPr="00D227DB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B06A3" w:rsidRPr="00D227DB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2B06A3" w:rsidRPr="00D227DB">
        <w:rPr>
          <w:rFonts w:ascii="Calibri" w:hAnsi="Calibri" w:cs="Calibri"/>
          <w:sz w:val="24"/>
          <w:szCs w:val="24"/>
          <w:u w:val="single"/>
        </w:rPr>
      </w:r>
      <w:r w:rsidR="002B06A3" w:rsidRPr="00D227DB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2B06A3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B06A3" w:rsidRPr="00D227DB">
        <w:rPr>
          <w:rFonts w:ascii="Calibri" w:hAnsi="Calibri" w:cs="Calibri"/>
          <w:noProof/>
          <w:sz w:val="24"/>
          <w:szCs w:val="24"/>
          <w:u w:val="single"/>
        </w:rPr>
        <w:t xml:space="preserve">                            </w:t>
      </w:r>
      <w:r w:rsidR="002B06A3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B06A3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B06A3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B06A3" w:rsidRPr="00D227D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B06A3" w:rsidRPr="00D227DB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-205484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371A07EC" w14:textId="37A6CD71" w:rsidR="00030B6F" w:rsidRPr="00A61098" w:rsidRDefault="00F64614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Professional Development Points</w:t>
      </w:r>
      <w:r w:rsidR="00CD290B">
        <w:rPr>
          <w:rFonts w:ascii="Cambria" w:hAnsi="Cambria" w:cs="Calibri"/>
          <w:sz w:val="24"/>
          <w:szCs w:val="24"/>
        </w:rPr>
        <w:t xml:space="preserve"> </w:t>
      </w:r>
      <w:r w:rsidR="00D44F5A">
        <w:rPr>
          <w:rFonts w:ascii="Cambria" w:hAnsi="Cambria" w:cs="Calibri"/>
          <w:sz w:val="24"/>
          <w:szCs w:val="24"/>
        </w:rPr>
        <w:t>–</w:t>
      </w:r>
      <w:r>
        <w:rPr>
          <w:rFonts w:ascii="Cambria" w:hAnsi="Cambria" w:cs="Calibri"/>
          <w:sz w:val="24"/>
          <w:szCs w:val="24"/>
        </w:rPr>
        <w:t xml:space="preserve"> </w:t>
      </w:r>
      <w:r w:rsidR="00D44F5A">
        <w:rPr>
          <w:rFonts w:ascii="Cambria" w:hAnsi="Cambria" w:cs="Calibri"/>
          <w:sz w:val="24"/>
          <w:szCs w:val="24"/>
        </w:rPr>
        <w:t xml:space="preserve">5 year - </w:t>
      </w:r>
      <w:r>
        <w:rPr>
          <w:rFonts w:ascii="Cambria" w:hAnsi="Cambria" w:cs="Calibri"/>
          <w:sz w:val="24"/>
          <w:szCs w:val="24"/>
        </w:rPr>
        <w:t>180 pts</w:t>
      </w:r>
      <w:r w:rsidR="00D44F5A">
        <w:rPr>
          <w:rFonts w:ascii="Cambria" w:hAnsi="Cambria" w:cs="Calibri"/>
          <w:sz w:val="24"/>
          <w:szCs w:val="24"/>
        </w:rPr>
        <w:t xml:space="preserve"> or 10 year - </w:t>
      </w:r>
      <w:r>
        <w:rPr>
          <w:rFonts w:ascii="Cambria" w:hAnsi="Cambria" w:cs="Calibri"/>
          <w:sz w:val="24"/>
          <w:szCs w:val="24"/>
        </w:rPr>
        <w:t>270 pts</w:t>
      </w:r>
      <w:r w:rsidR="00030B6F" w:rsidRPr="00A61098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151210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B6F"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DF2885B" w14:textId="37A2C296" w:rsidR="00030B6F" w:rsidRPr="00A61098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All </w:t>
      </w:r>
      <w:r w:rsidR="00FB64C4">
        <w:rPr>
          <w:rFonts w:ascii="Cambria" w:hAnsi="Cambria" w:cs="Calibri"/>
          <w:sz w:val="24"/>
          <w:szCs w:val="24"/>
        </w:rPr>
        <w:t>Statutory</w:t>
      </w:r>
      <w:r w:rsidRPr="00A61098">
        <w:rPr>
          <w:rFonts w:ascii="Cambria" w:hAnsi="Cambria" w:cs="Calibri"/>
          <w:sz w:val="24"/>
          <w:szCs w:val="24"/>
        </w:rPr>
        <w:t xml:space="preserve"> Trainings:</w:t>
      </w:r>
    </w:p>
    <w:p w14:paraId="5C660F9B" w14:textId="5E0F9D18" w:rsidR="00030B6F" w:rsidRPr="00A61098" w:rsidRDefault="00030B6F" w:rsidP="00D44F5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Child Abuse Training Certifica</w:t>
      </w:r>
      <w:r w:rsidR="00C027F5">
        <w:rPr>
          <w:rFonts w:ascii="Cambria" w:hAnsi="Cambria" w:cs="Calibri"/>
          <w:sz w:val="24"/>
          <w:szCs w:val="24"/>
        </w:rPr>
        <w:t>te</w:t>
      </w:r>
      <w:sdt>
        <w:sdtPr>
          <w:rPr>
            <w:rFonts w:ascii="Cambria" w:hAnsi="Cambria" w:cs="Calibri"/>
            <w:sz w:val="24"/>
            <w:szCs w:val="24"/>
          </w:rPr>
          <w:id w:val="-200450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2719396" w14:textId="77777777" w:rsidR="00030B6F" w:rsidRPr="00A61098" w:rsidRDefault="00030B6F" w:rsidP="00D44F5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First Aid/CPR/AED/Safety Certificate: </w:t>
      </w:r>
      <w:sdt>
        <w:sdtPr>
          <w:rPr>
            <w:rFonts w:ascii="Cambria" w:hAnsi="Cambria" w:cs="Calibri"/>
            <w:sz w:val="24"/>
            <w:szCs w:val="24"/>
          </w:rPr>
          <w:id w:val="-186874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A37B902" w14:textId="732AEDF2" w:rsidR="00030B6F" w:rsidRDefault="00030B6F" w:rsidP="00D44F5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Dyslexia Training Certificate: </w:t>
      </w:r>
      <w:sdt>
        <w:sdtPr>
          <w:rPr>
            <w:rFonts w:ascii="Cambria" w:hAnsi="Cambria" w:cs="Calibri"/>
            <w:sz w:val="24"/>
            <w:szCs w:val="24"/>
          </w:rPr>
          <w:id w:val="143724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0F74690" w14:textId="0857ECAD" w:rsidR="00561DDD" w:rsidRDefault="00561DDD" w:rsidP="00D44F5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Cultural Competency Training: </w:t>
      </w:r>
      <w:sdt>
        <w:sdtPr>
          <w:rPr>
            <w:rStyle w:val="Strong"/>
            <w:rFonts w:ascii="Segoe UI" w:hAnsi="Segoe UI" w:cs="Segoe UI"/>
            <w:color w:val="0F2027"/>
            <w:sz w:val="23"/>
            <w:szCs w:val="23"/>
          </w:rPr>
          <w:id w:val="-109762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Segoe UI" w:hint="eastAsia"/>
              <w:color w:val="0F2027"/>
              <w:sz w:val="23"/>
              <w:szCs w:val="23"/>
            </w:rPr>
            <w:t>☐</w:t>
          </w:r>
        </w:sdtContent>
      </w:sdt>
    </w:p>
    <w:p w14:paraId="435353C3" w14:textId="02115257" w:rsidR="000F30C2" w:rsidRPr="00D44F5A" w:rsidRDefault="000F30C2" w:rsidP="00D44F5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Cambria" w:hAnsi="Cambria" w:cs="Calibri"/>
          <w:sz w:val="24"/>
          <w:szCs w:val="24"/>
        </w:rPr>
      </w:pPr>
      <w:r w:rsidRPr="00D44F5A">
        <w:rPr>
          <w:rFonts w:ascii="Cambria" w:hAnsi="Cambria" w:cs="Calibri"/>
          <w:sz w:val="24"/>
          <w:szCs w:val="24"/>
        </w:rPr>
        <w:t xml:space="preserve">Meaningful IEP </w:t>
      </w:r>
      <w:r w:rsidR="00CD290B" w:rsidRPr="00D44F5A">
        <w:rPr>
          <w:rFonts w:ascii="Cambria" w:hAnsi="Cambria" w:cs="Calibri"/>
          <w:sz w:val="24"/>
          <w:szCs w:val="24"/>
        </w:rPr>
        <w:t>Training:</w:t>
      </w:r>
      <w:r w:rsidR="00561DDD" w:rsidRPr="00D44F5A">
        <w:rPr>
          <w:rStyle w:val="Strong"/>
          <w:rFonts w:ascii="Cambria" w:hAnsi="Cambria" w:cs="Segoe UI"/>
          <w:b w:val="0"/>
          <w:bCs w:val="0"/>
          <w:color w:val="0F2027"/>
          <w:sz w:val="23"/>
          <w:szCs w:val="23"/>
        </w:rPr>
        <w:t xml:space="preserve"> </w:t>
      </w:r>
      <w:sdt>
        <w:sdtPr>
          <w:rPr>
            <w:rStyle w:val="Strong"/>
            <w:rFonts w:ascii="Cambria" w:hAnsi="Cambria" w:cs="Segoe UI"/>
            <w:color w:val="0F2027"/>
            <w:sz w:val="23"/>
            <w:szCs w:val="23"/>
          </w:rPr>
          <w:id w:val="185114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2F" w:rsidRPr="00D44F5A">
            <w:rPr>
              <w:rStyle w:val="Strong"/>
              <w:rFonts w:ascii="Segoe UI Symbol" w:eastAsia="MS Gothic" w:hAnsi="Segoe UI Symbol" w:cs="Segoe UI Symbol"/>
              <w:color w:val="0F2027"/>
              <w:sz w:val="23"/>
              <w:szCs w:val="23"/>
            </w:rPr>
            <w:t>☐</w:t>
          </w:r>
        </w:sdtContent>
      </w:sdt>
    </w:p>
    <w:p w14:paraId="1151A008" w14:textId="60B6905C" w:rsidR="00030B6F" w:rsidRPr="00D44F5A" w:rsidRDefault="00021DC2" w:rsidP="00D44F5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Cambria" w:hAnsi="Cambria" w:cs="Calibri"/>
          <w:sz w:val="24"/>
          <w:szCs w:val="24"/>
        </w:rPr>
      </w:pPr>
      <w:r w:rsidRPr="00D44F5A">
        <w:rPr>
          <w:rFonts w:ascii="Cambria" w:hAnsi="Cambria" w:cs="Segoe UI"/>
          <w:sz w:val="24"/>
          <w:szCs w:val="24"/>
        </w:rPr>
        <w:t>Evidence-Based Instruction: Strategies and Inclusive Practice</w:t>
      </w:r>
      <w:r w:rsidR="00CF332F" w:rsidRPr="00D44F5A">
        <w:rPr>
          <w:rFonts w:ascii="Cambria" w:hAnsi="Cambria" w:cs="Segoe UI"/>
          <w:sz w:val="24"/>
          <w:szCs w:val="24"/>
        </w:rPr>
        <w:t xml:space="preserve">: </w:t>
      </w:r>
      <w:sdt>
        <w:sdtPr>
          <w:rPr>
            <w:rFonts w:ascii="Cambria" w:hAnsi="Cambria" w:cs="Segoe UI"/>
            <w:sz w:val="24"/>
            <w:szCs w:val="24"/>
          </w:rPr>
          <w:id w:val="-63526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2F" w:rsidRPr="00D44F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Start w:id="0" w:name="_Hlk110951929"/>
      <w:bookmarkEnd w:id="0"/>
    </w:p>
    <w:p w14:paraId="01AD8EFC" w14:textId="7AF0127A" w:rsidR="00F64614" w:rsidRPr="00D44F5A" w:rsidRDefault="00F64614" w:rsidP="00D44F5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Cambria" w:hAnsi="Cambria" w:cs="Calibri"/>
          <w:sz w:val="24"/>
          <w:szCs w:val="24"/>
        </w:rPr>
      </w:pPr>
      <w:r w:rsidRPr="00D44F5A">
        <w:rPr>
          <w:rFonts w:ascii="Cambria" w:hAnsi="Cambria" w:cs="Calibri"/>
          <w:sz w:val="24"/>
          <w:szCs w:val="24"/>
        </w:rPr>
        <w:t>Virginia History</w:t>
      </w:r>
      <w:r w:rsidR="006B478E" w:rsidRPr="00D44F5A">
        <w:rPr>
          <w:rFonts w:ascii="Cambria" w:hAnsi="Cambria" w:cs="Calibri"/>
          <w:sz w:val="24"/>
          <w:szCs w:val="24"/>
        </w:rPr>
        <w:t>/</w:t>
      </w:r>
      <w:r w:rsidRPr="00D44F5A">
        <w:rPr>
          <w:rFonts w:ascii="Cambria" w:hAnsi="Cambria" w:cs="Calibri"/>
          <w:sz w:val="24"/>
          <w:szCs w:val="24"/>
        </w:rPr>
        <w:t>State Local Government Education</w:t>
      </w:r>
      <w:r w:rsidR="006B478E" w:rsidRPr="00D44F5A">
        <w:rPr>
          <w:rFonts w:ascii="Cambria" w:hAnsi="Cambria" w:cs="Calibri"/>
          <w:sz w:val="24"/>
          <w:szCs w:val="24"/>
        </w:rPr>
        <w:t xml:space="preserve"> </w:t>
      </w:r>
      <w:r w:rsidRPr="00D44F5A">
        <w:rPr>
          <w:rFonts w:ascii="Cambria" w:hAnsi="Cambria" w:cs="Calibri"/>
          <w:sz w:val="24"/>
          <w:szCs w:val="24"/>
        </w:rPr>
        <w:t>Certificat</w:t>
      </w:r>
      <w:r w:rsidR="008C2934" w:rsidRPr="00D44F5A">
        <w:rPr>
          <w:rFonts w:ascii="Cambria" w:hAnsi="Cambria" w:cs="Calibri"/>
          <w:sz w:val="24"/>
          <w:szCs w:val="24"/>
        </w:rPr>
        <w:t>e</w:t>
      </w:r>
      <w:r w:rsidR="002D535F" w:rsidRPr="00D44F5A">
        <w:rPr>
          <w:rFonts w:ascii="Cambria" w:hAnsi="Cambria" w:cs="Calibri"/>
          <w:sz w:val="24"/>
          <w:szCs w:val="24"/>
        </w:rPr>
        <w:t xml:space="preserve"> </w:t>
      </w:r>
      <w:r w:rsidR="00BA3EAD" w:rsidRPr="00D44F5A">
        <w:rPr>
          <w:rFonts w:ascii="Cambria" w:hAnsi="Cambria" w:cs="Calibri"/>
          <w:sz w:val="24"/>
          <w:szCs w:val="24"/>
        </w:rPr>
        <w:t xml:space="preserve">(if applicable): </w:t>
      </w:r>
      <w:sdt>
        <w:sdtPr>
          <w:rPr>
            <w:rFonts w:ascii="Cambria" w:hAnsi="Cambria" w:cs="Calibri"/>
            <w:sz w:val="24"/>
            <w:szCs w:val="24"/>
          </w:rPr>
          <w:id w:val="41259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EAD" w:rsidRPr="00D44F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33A7FF6" w14:textId="77777777" w:rsidR="006B478E" w:rsidRPr="006B478E" w:rsidRDefault="006B478E" w:rsidP="006B478E">
      <w:pPr>
        <w:tabs>
          <w:tab w:val="left" w:pos="0"/>
        </w:tabs>
        <w:rPr>
          <w:rFonts w:ascii="Cambria" w:hAnsi="Cambria" w:cs="Calibri"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130"/>
      </w:tblGrid>
      <w:tr w:rsidR="00030B6F" w:rsidRPr="00030B6F" w14:paraId="72762C2C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0374FDEB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Principal Signature: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A3DDDE3" w14:textId="538DA303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Teacher Signature:</w:t>
            </w:r>
          </w:p>
        </w:tc>
      </w:tr>
      <w:tr w:rsidR="00030B6F" w:rsidRPr="00030B6F" w14:paraId="44DE2D2D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3A89849A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130" w:type="dxa"/>
            <w:shd w:val="clear" w:color="auto" w:fill="auto"/>
            <w:vAlign w:val="center"/>
          </w:tcPr>
          <w:p w14:paraId="48B0E21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2715834" w14:textId="2BC4E8FD" w:rsidR="00030B6F" w:rsidRDefault="00350933" w:rsidP="00030B6F">
      <w:pPr>
        <w:tabs>
          <w:tab w:val="left" w:pos="0"/>
        </w:tabs>
        <w:spacing w:before="240"/>
        <w:ind w:hanging="810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**Include this checklist with your final license packet and</w:t>
      </w:r>
      <w:r w:rsidR="00A543FF">
        <w:rPr>
          <w:rFonts w:ascii="Cambria" w:hAnsi="Cambria" w:cs="Calibri"/>
          <w:b/>
          <w:sz w:val="24"/>
          <w:szCs w:val="24"/>
        </w:rPr>
        <w:t xml:space="preserve"> </w:t>
      </w:r>
      <w:r w:rsidR="00836743">
        <w:rPr>
          <w:rFonts w:ascii="Cambria" w:hAnsi="Cambria" w:cs="Calibri"/>
          <w:b/>
          <w:sz w:val="24"/>
          <w:szCs w:val="24"/>
        </w:rPr>
        <w:t>drop off or</w:t>
      </w:r>
      <w:r>
        <w:rPr>
          <w:rFonts w:ascii="Cambria" w:hAnsi="Cambria" w:cs="Calibri"/>
          <w:b/>
          <w:sz w:val="24"/>
          <w:szCs w:val="24"/>
        </w:rPr>
        <w:t xml:space="preserve"> mail to:</w:t>
      </w:r>
    </w:p>
    <w:p w14:paraId="7817B11D" w14:textId="77777777" w:rsidR="00350933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Office of Catholic Schools</w:t>
      </w:r>
    </w:p>
    <w:p w14:paraId="2BBDAA53" w14:textId="736EAE0A" w:rsidR="00350933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Rosemarie Burrill</w:t>
      </w:r>
    </w:p>
    <w:p w14:paraId="0789299E" w14:textId="77777777" w:rsidR="00A543FF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7800 Carousel Lane </w:t>
      </w:r>
    </w:p>
    <w:p w14:paraId="37C9230D" w14:textId="56D6BFCE" w:rsidR="00350933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Richmond, VA 23294</w:t>
      </w:r>
    </w:p>
    <w:sectPr w:rsidR="00350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158CE" w14:textId="77777777" w:rsidR="00654D7F" w:rsidRDefault="00654D7F" w:rsidP="00030B6F">
      <w:pPr>
        <w:spacing w:after="0" w:line="240" w:lineRule="auto"/>
      </w:pPr>
      <w:r>
        <w:separator/>
      </w:r>
    </w:p>
  </w:endnote>
  <w:endnote w:type="continuationSeparator" w:id="0">
    <w:p w14:paraId="7AA59CEE" w14:textId="77777777" w:rsidR="00654D7F" w:rsidRDefault="00654D7F" w:rsidP="0003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10B3" w14:textId="77777777" w:rsidR="00221184" w:rsidRDefault="00221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072A" w14:textId="0CC4BC0F" w:rsidR="00221184" w:rsidRDefault="00221184" w:rsidP="00221184">
    <w:pPr>
      <w:pStyle w:val="Footer"/>
      <w:jc w:val="right"/>
    </w:pPr>
    <w:r>
      <w:t>Updated 7/23/2024</w:t>
    </w:r>
  </w:p>
  <w:p w14:paraId="7F708A01" w14:textId="77777777" w:rsidR="00221184" w:rsidRDefault="00221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722D4" w14:textId="77777777" w:rsidR="00221184" w:rsidRDefault="00221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1811C" w14:textId="77777777" w:rsidR="00654D7F" w:rsidRDefault="00654D7F" w:rsidP="00030B6F">
      <w:pPr>
        <w:spacing w:after="0" w:line="240" w:lineRule="auto"/>
      </w:pPr>
      <w:r>
        <w:separator/>
      </w:r>
    </w:p>
  </w:footnote>
  <w:footnote w:type="continuationSeparator" w:id="0">
    <w:p w14:paraId="4B4198E4" w14:textId="77777777" w:rsidR="00654D7F" w:rsidRDefault="00654D7F" w:rsidP="0003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0CA7" w14:textId="77777777" w:rsidR="00221184" w:rsidRDefault="00221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5C26" w14:textId="77777777" w:rsidR="00221184" w:rsidRDefault="00221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0221" w14:textId="77777777" w:rsidR="00221184" w:rsidRDefault="00221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E47"/>
    <w:multiLevelType w:val="hybridMultilevel"/>
    <w:tmpl w:val="2776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588D"/>
    <w:multiLevelType w:val="hybridMultilevel"/>
    <w:tmpl w:val="329855FA"/>
    <w:lvl w:ilvl="0" w:tplc="E96ED66C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2702D"/>
    <w:multiLevelType w:val="hybridMultilevel"/>
    <w:tmpl w:val="96D6F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42315"/>
    <w:multiLevelType w:val="hybridMultilevel"/>
    <w:tmpl w:val="7102C7EE"/>
    <w:lvl w:ilvl="0" w:tplc="34E82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650284"/>
    <w:multiLevelType w:val="multilevel"/>
    <w:tmpl w:val="5B70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906333">
    <w:abstractNumId w:val="0"/>
  </w:num>
  <w:num w:numId="2" w16cid:durableId="179666731">
    <w:abstractNumId w:val="3"/>
  </w:num>
  <w:num w:numId="3" w16cid:durableId="97062136">
    <w:abstractNumId w:val="2"/>
  </w:num>
  <w:num w:numId="4" w16cid:durableId="1805124534">
    <w:abstractNumId w:val="4"/>
  </w:num>
  <w:num w:numId="5" w16cid:durableId="184524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w1GRFGOboCVlYxfoh1Qbioa0k+jlifqbQG8tm58chPU+bNueMbPyF+aTDXI9BUGaj+flY66PzJUKAd1LV2+qA==" w:salt="TaPg4ul+5zRsHwDf/1p5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6F"/>
    <w:rsid w:val="00021DC2"/>
    <w:rsid w:val="00030B6F"/>
    <w:rsid w:val="000815BC"/>
    <w:rsid w:val="000F30C2"/>
    <w:rsid w:val="00123E92"/>
    <w:rsid w:val="0012521A"/>
    <w:rsid w:val="001275B2"/>
    <w:rsid w:val="0013381F"/>
    <w:rsid w:val="00142879"/>
    <w:rsid w:val="00142992"/>
    <w:rsid w:val="00153DE9"/>
    <w:rsid w:val="001B0948"/>
    <w:rsid w:val="00221184"/>
    <w:rsid w:val="0023056D"/>
    <w:rsid w:val="00244078"/>
    <w:rsid w:val="0025049C"/>
    <w:rsid w:val="002B06A3"/>
    <w:rsid w:val="002D535F"/>
    <w:rsid w:val="002E6D00"/>
    <w:rsid w:val="002F1ECA"/>
    <w:rsid w:val="00341694"/>
    <w:rsid w:val="00350933"/>
    <w:rsid w:val="003B1385"/>
    <w:rsid w:val="003E24AC"/>
    <w:rsid w:val="0042054A"/>
    <w:rsid w:val="00465916"/>
    <w:rsid w:val="004711A9"/>
    <w:rsid w:val="00513A15"/>
    <w:rsid w:val="0056019D"/>
    <w:rsid w:val="00561DDD"/>
    <w:rsid w:val="00570C2B"/>
    <w:rsid w:val="00587538"/>
    <w:rsid w:val="005D0A18"/>
    <w:rsid w:val="005D733E"/>
    <w:rsid w:val="00654D7F"/>
    <w:rsid w:val="006B478E"/>
    <w:rsid w:val="006D6D0E"/>
    <w:rsid w:val="007258D8"/>
    <w:rsid w:val="00836743"/>
    <w:rsid w:val="00854DF7"/>
    <w:rsid w:val="00891CF3"/>
    <w:rsid w:val="00892D6B"/>
    <w:rsid w:val="008A0BC4"/>
    <w:rsid w:val="008A5257"/>
    <w:rsid w:val="008C2934"/>
    <w:rsid w:val="008E7514"/>
    <w:rsid w:val="00914858"/>
    <w:rsid w:val="00942B17"/>
    <w:rsid w:val="00A3065C"/>
    <w:rsid w:val="00A543FF"/>
    <w:rsid w:val="00A5534C"/>
    <w:rsid w:val="00A833BB"/>
    <w:rsid w:val="00AB3AF0"/>
    <w:rsid w:val="00AC1087"/>
    <w:rsid w:val="00B2425E"/>
    <w:rsid w:val="00B735E9"/>
    <w:rsid w:val="00B90868"/>
    <w:rsid w:val="00BA3EAD"/>
    <w:rsid w:val="00BB0CF8"/>
    <w:rsid w:val="00BC559A"/>
    <w:rsid w:val="00BD7A09"/>
    <w:rsid w:val="00C027F5"/>
    <w:rsid w:val="00C86FF3"/>
    <w:rsid w:val="00CA1CC2"/>
    <w:rsid w:val="00CD290B"/>
    <w:rsid w:val="00CF2D8E"/>
    <w:rsid w:val="00CF332F"/>
    <w:rsid w:val="00D056BD"/>
    <w:rsid w:val="00D40012"/>
    <w:rsid w:val="00D4368E"/>
    <w:rsid w:val="00D44F5A"/>
    <w:rsid w:val="00D74D47"/>
    <w:rsid w:val="00D87BF7"/>
    <w:rsid w:val="00DA5354"/>
    <w:rsid w:val="00DB0B87"/>
    <w:rsid w:val="00E15C9C"/>
    <w:rsid w:val="00F5719E"/>
    <w:rsid w:val="00F64614"/>
    <w:rsid w:val="00F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0977"/>
  <w15:chartTrackingRefBased/>
  <w15:docId w15:val="{2B9A0714-0A5A-4E8F-8E5D-107BA18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6F"/>
  </w:style>
  <w:style w:type="paragraph" w:styleId="Footer">
    <w:name w:val="footer"/>
    <w:basedOn w:val="Normal"/>
    <w:link w:val="Foot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6F"/>
  </w:style>
  <w:style w:type="paragraph" w:styleId="ListParagraph">
    <w:name w:val="List Paragraph"/>
    <w:basedOn w:val="Normal"/>
    <w:uiPriority w:val="34"/>
    <w:qFormat/>
    <w:rsid w:val="00030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0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258D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C2934"/>
    <w:rPr>
      <w:color w:val="605E5C"/>
      <w:shd w:val="clear" w:color="auto" w:fill="E1DFDD"/>
    </w:rPr>
  </w:style>
  <w:style w:type="paragraph" w:customStyle="1" w:styleId="cdrlink">
    <w:name w:val="cdrlink"/>
    <w:basedOn w:val="Normal"/>
    <w:rsid w:val="000F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5281-972D-47E8-86F6-7D05BFE5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Burrill</dc:creator>
  <cp:keywords/>
  <dc:description/>
  <cp:lastModifiedBy>Natasha Feher</cp:lastModifiedBy>
  <cp:revision>2</cp:revision>
  <dcterms:created xsi:type="dcterms:W3CDTF">2024-07-29T14:33:00Z</dcterms:created>
  <dcterms:modified xsi:type="dcterms:W3CDTF">2024-07-29T14:33:00Z</dcterms:modified>
</cp:coreProperties>
</file>